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23DA" w14:textId="32E52646" w:rsidR="00900095" w:rsidRPr="00900095" w:rsidRDefault="00900095" w:rsidP="00900095">
      <w:pPr>
        <w:spacing w:after="0" w:line="240" w:lineRule="auto"/>
        <w:rPr>
          <w:rFonts w:ascii="Times New Roman" w:eastAsia="Times New Roman" w:hAnsi="Times New Roman" w:cs="Times New Roman"/>
          <w:kern w:val="0"/>
          <w:sz w:val="24"/>
          <w:szCs w:val="24"/>
          <w14:ligatures w14:val="none"/>
        </w:rPr>
      </w:pPr>
      <w:r w:rsidRPr="00900095">
        <w:rPr>
          <w:rFonts w:ascii="Roboto" w:eastAsia="Times New Roman" w:hAnsi="Roboto" w:cs="Times New Roman"/>
          <w:color w:val="000000"/>
          <w:kern w:val="0"/>
          <w:sz w:val="27"/>
          <w:szCs w:val="27"/>
          <w:shd w:val="clear" w:color="auto" w:fill="FFFFFF"/>
          <w14:ligatures w14:val="none"/>
        </w:rPr>
        <w:t xml:space="preserve">At Scale Modeling Club of The </w:t>
      </w:r>
      <w:proofErr w:type="gramStart"/>
      <w:r w:rsidRPr="00900095">
        <w:rPr>
          <w:rFonts w:ascii="Roboto" w:eastAsia="Times New Roman" w:hAnsi="Roboto" w:cs="Times New Roman"/>
          <w:color w:val="000000"/>
          <w:kern w:val="0"/>
          <w:sz w:val="27"/>
          <w:szCs w:val="27"/>
          <w:shd w:val="clear" w:color="auto" w:fill="FFFFFF"/>
          <w14:ligatures w14:val="none"/>
        </w:rPr>
        <w:t>Villages</w:t>
      </w:r>
      <w:proofErr w:type="gramEnd"/>
      <w:r>
        <w:rPr>
          <w:rFonts w:ascii="Roboto" w:eastAsia="Times New Roman" w:hAnsi="Roboto" w:cs="Times New Roman"/>
          <w:color w:val="000000"/>
          <w:kern w:val="0"/>
          <w:sz w:val="27"/>
          <w:szCs w:val="27"/>
          <w:shd w:val="clear" w:color="auto" w:fill="FFFFFF"/>
          <w14:ligatures w14:val="none"/>
        </w:rPr>
        <w:t xml:space="preserve"> </w:t>
      </w:r>
      <w:r w:rsidRPr="00900095">
        <w:rPr>
          <w:rFonts w:ascii="Roboto" w:eastAsia="Times New Roman" w:hAnsi="Roboto" w:cs="Times New Roman"/>
          <w:color w:val="000000"/>
          <w:kern w:val="0"/>
          <w:sz w:val="27"/>
          <w:szCs w:val="27"/>
          <w:shd w:val="clear" w:color="auto" w:fill="FFFFFF"/>
          <w14:ligatures w14:val="none"/>
        </w:rPr>
        <w:t>we strive to make our contest fun, fair and help you become a better modeler.  We use the Gold-Silver-Bronze method of judging (details below).  We encourage you to enter the contest no matter what skill level you are.  From beginners to masters, you will become a better modeler through healthy competition.</w:t>
      </w:r>
      <w:r w:rsidRPr="00900095">
        <w:rPr>
          <w:rFonts w:ascii="Roboto" w:eastAsia="Times New Roman" w:hAnsi="Roboto" w:cs="Times New Roman"/>
          <w:color w:val="888888"/>
          <w:kern w:val="0"/>
          <w:sz w:val="27"/>
          <w:szCs w:val="27"/>
          <w14:ligatures w14:val="none"/>
        </w:rPr>
        <w:br/>
      </w:r>
      <w:r w:rsidRPr="00900095">
        <w:rPr>
          <w:rFonts w:ascii="Roboto" w:eastAsia="Times New Roman" w:hAnsi="Roboto" w:cs="Times New Roman"/>
          <w:color w:val="888888"/>
          <w:kern w:val="0"/>
          <w:sz w:val="27"/>
          <w:szCs w:val="27"/>
          <w14:ligatures w14:val="none"/>
        </w:rPr>
        <w:br/>
      </w:r>
      <w:r w:rsidRPr="00900095">
        <w:rPr>
          <w:rFonts w:ascii="Roboto" w:eastAsia="Times New Roman" w:hAnsi="Roboto" w:cs="Times New Roman"/>
          <w:b/>
          <w:bCs/>
          <w:color w:val="000000"/>
          <w:kern w:val="0"/>
          <w:sz w:val="27"/>
          <w:szCs w:val="27"/>
          <w:shd w:val="clear" w:color="auto" w:fill="FFFFFF"/>
          <w14:ligatures w14:val="none"/>
        </w:rPr>
        <w:t>Judging Information</w:t>
      </w:r>
      <w:r w:rsidRPr="00900095">
        <w:rPr>
          <w:rFonts w:ascii="Roboto" w:eastAsia="Times New Roman" w:hAnsi="Roboto" w:cs="Times New Roman"/>
          <w:b/>
          <w:bCs/>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br/>
        <w:t>Scale Modeling Club of The Villages</w:t>
      </w:r>
      <w:r>
        <w:rPr>
          <w:rFonts w:ascii="Roboto" w:eastAsia="Times New Roman" w:hAnsi="Roboto" w:cs="Times New Roman"/>
          <w:b/>
          <w:bCs/>
          <w:color w:val="000000"/>
          <w:kern w:val="0"/>
          <w:sz w:val="27"/>
          <w:szCs w:val="27"/>
          <w:shd w:val="clear" w:color="auto" w:fill="FFFFFF"/>
          <w14:ligatures w14:val="none"/>
        </w:rPr>
        <w:t xml:space="preserve"> </w:t>
      </w:r>
      <w:r w:rsidRPr="00900095">
        <w:rPr>
          <w:rFonts w:ascii="Roboto" w:eastAsia="Times New Roman" w:hAnsi="Roboto" w:cs="Times New Roman"/>
          <w:b/>
          <w:bCs/>
          <w:color w:val="000000"/>
          <w:kern w:val="0"/>
          <w:sz w:val="27"/>
          <w:szCs w:val="27"/>
          <w:shd w:val="clear" w:color="auto" w:fill="FFFFFF"/>
          <w14:ligatures w14:val="none"/>
        </w:rPr>
        <w:t>uses the G-S-B judging standard (Gold-Silver-Bronze)</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For evaluating and judging model entries, Scale Modeling Club of The Village</w:t>
      </w:r>
      <w:r>
        <w:rPr>
          <w:rFonts w:ascii="Roboto" w:eastAsia="Times New Roman" w:hAnsi="Roboto" w:cs="Times New Roman"/>
          <w:color w:val="000000"/>
          <w:kern w:val="0"/>
          <w:sz w:val="27"/>
          <w:szCs w:val="27"/>
          <w:shd w:val="clear" w:color="auto" w:fill="FFFFFF"/>
          <w14:ligatures w14:val="none"/>
        </w:rPr>
        <w:t xml:space="preserve"> </w:t>
      </w:r>
      <w:r w:rsidRPr="00900095">
        <w:rPr>
          <w:rFonts w:ascii="Roboto" w:eastAsia="Times New Roman" w:hAnsi="Roboto" w:cs="Times New Roman"/>
          <w:color w:val="000000"/>
          <w:kern w:val="0"/>
          <w:sz w:val="27"/>
          <w:szCs w:val="27"/>
          <w:shd w:val="clear" w:color="auto" w:fill="FFFFFF"/>
          <w14:ligatures w14:val="none"/>
        </w:rPr>
        <w:t xml:space="preserve">uses the “G-S-B” where modelers are judged according to the quality of their work.  You are competing against yourself as opposed to others.  We feel that this system accurately rewards the quality of work presented by the modeler.  Modelers do not </w:t>
      </w:r>
      <w:proofErr w:type="gramStart"/>
      <w:r w:rsidRPr="00900095">
        <w:rPr>
          <w:rFonts w:ascii="Roboto" w:eastAsia="Times New Roman" w:hAnsi="Roboto" w:cs="Times New Roman"/>
          <w:color w:val="000000"/>
          <w:kern w:val="0"/>
          <w:sz w:val="27"/>
          <w:szCs w:val="27"/>
          <w:shd w:val="clear" w:color="auto" w:fill="FFFFFF"/>
          <w14:ligatures w14:val="none"/>
        </w:rPr>
        <w:t>compete with each other</w:t>
      </w:r>
      <w:proofErr w:type="gramEnd"/>
      <w:r w:rsidRPr="00900095">
        <w:rPr>
          <w:rFonts w:ascii="Roboto" w:eastAsia="Times New Roman" w:hAnsi="Roboto" w:cs="Times New Roman"/>
          <w:color w:val="000000"/>
          <w:kern w:val="0"/>
          <w:sz w:val="27"/>
          <w:szCs w:val="27"/>
          <w:shd w:val="clear" w:color="auto" w:fill="FFFFFF"/>
          <w14:ligatures w14:val="none"/>
        </w:rPr>
        <w:t xml:space="preserve"> for only one 1st, 2nd or 3rd place award per category. Using G-S-B, several contestants may win gold, silver and/or bronze in each category.  Conversely, this may also result in no models achieving a gold medal standard with only silver or bronze Medals being awarded.</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 xml:space="preserve">Best </w:t>
      </w:r>
      <w:proofErr w:type="gramStart"/>
      <w:r w:rsidRPr="00900095">
        <w:rPr>
          <w:rFonts w:ascii="Roboto" w:eastAsia="Times New Roman" w:hAnsi="Roboto" w:cs="Times New Roman"/>
          <w:b/>
          <w:bCs/>
          <w:color w:val="000000"/>
          <w:kern w:val="0"/>
          <w:sz w:val="27"/>
          <w:szCs w:val="27"/>
          <w:shd w:val="clear" w:color="auto" w:fill="FFFFFF"/>
          <w14:ligatures w14:val="none"/>
        </w:rPr>
        <w:t>Of</w:t>
      </w:r>
      <w:proofErr w:type="gramEnd"/>
      <w:r w:rsidRPr="00900095">
        <w:rPr>
          <w:rFonts w:ascii="Roboto" w:eastAsia="Times New Roman" w:hAnsi="Roboto" w:cs="Times New Roman"/>
          <w:b/>
          <w:bCs/>
          <w:color w:val="000000"/>
          <w:kern w:val="0"/>
          <w:sz w:val="27"/>
          <w:szCs w:val="27"/>
          <w:shd w:val="clear" w:color="auto" w:fill="FFFFFF"/>
          <w14:ligatures w14:val="none"/>
        </w:rPr>
        <w:t xml:space="preserve"> Awards</w:t>
      </w:r>
      <w:r w:rsidRPr="00900095">
        <w:rPr>
          <w:rFonts w:ascii="Roboto" w:eastAsia="Times New Roman" w:hAnsi="Roboto" w:cs="Times New Roman"/>
          <w:color w:val="000000"/>
          <w:kern w:val="0"/>
          <w:sz w:val="27"/>
          <w:szCs w:val="27"/>
          <w:shd w:val="clear" w:color="auto" w:fill="FFFFFF"/>
          <w14:ligatures w14:val="none"/>
        </w:rPr>
        <w:br/>
        <w:t>At the judging team's discretion, a "Best Of" award will be chosen from among the gold winners in each category.  This means each gold winner has the potential to also win Best Of in each category they enter.  Also one "Best Of Show" will be chosen and awarded from all gold winners from all categories, save juniors.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 xml:space="preserve">structures all entries into </w:t>
      </w:r>
      <w:r>
        <w:rPr>
          <w:rFonts w:ascii="Roboto" w:eastAsia="Times New Roman" w:hAnsi="Roboto" w:cs="Times New Roman"/>
          <w:color w:val="000000"/>
          <w:kern w:val="0"/>
          <w:sz w:val="27"/>
          <w:szCs w:val="27"/>
          <w:shd w:val="clear" w:color="auto" w:fill="FFFFFF"/>
          <w14:ligatures w14:val="none"/>
        </w:rPr>
        <w:t xml:space="preserve">one </w:t>
      </w:r>
      <w:r w:rsidRPr="00900095">
        <w:rPr>
          <w:rFonts w:ascii="Roboto" w:eastAsia="Times New Roman" w:hAnsi="Roboto" w:cs="Times New Roman"/>
          <w:color w:val="000000"/>
          <w:kern w:val="0"/>
          <w:sz w:val="27"/>
          <w:szCs w:val="27"/>
          <w:shd w:val="clear" w:color="auto" w:fill="FFFFFF"/>
          <w14:ligatures w14:val="none"/>
        </w:rPr>
        <w:t>skill levels and 9 categories: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Skill Levels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Adult</w:t>
      </w:r>
      <w:r w:rsidRPr="00900095">
        <w:rPr>
          <w:rFonts w:ascii="Roboto" w:eastAsia="Times New Roman" w:hAnsi="Roboto" w:cs="Times New Roman"/>
          <w:color w:val="000000"/>
          <w:kern w:val="0"/>
          <w:sz w:val="27"/>
          <w:szCs w:val="27"/>
          <w:shd w:val="clear" w:color="auto" w:fill="FFFFFF"/>
          <w14:ligatures w14:val="none"/>
        </w:rPr>
        <w:t> - 18 and older</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Categories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Aircraft</w:t>
      </w:r>
      <w:r w:rsidRPr="00900095">
        <w:rPr>
          <w:rFonts w:ascii="Roboto" w:eastAsia="Times New Roman" w:hAnsi="Roboto" w:cs="Times New Roman"/>
          <w:color w:val="000000"/>
          <w:kern w:val="0"/>
          <w:sz w:val="27"/>
          <w:szCs w:val="27"/>
          <w:shd w:val="clear" w:color="auto" w:fill="FFFFFF"/>
          <w14:ligatures w14:val="none"/>
        </w:rPr>
        <w:t> - Any mechanical craft that fly's but stays in the atmosphere that is not Sci-Fi.</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Auto/Moto</w:t>
      </w:r>
      <w:r w:rsidRPr="00900095">
        <w:rPr>
          <w:rFonts w:ascii="Roboto" w:eastAsia="Times New Roman" w:hAnsi="Roboto" w:cs="Times New Roman"/>
          <w:color w:val="000000"/>
          <w:kern w:val="0"/>
          <w:sz w:val="27"/>
          <w:szCs w:val="27"/>
          <w:shd w:val="clear" w:color="auto" w:fill="FFFFFF"/>
          <w14:ligatures w14:val="none"/>
        </w:rPr>
        <w:t> - All forms of cars, trucks, motor bikes from all eras that is not Sci-Fi.</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lastRenderedPageBreak/>
        <w:t>Nautical</w:t>
      </w:r>
      <w:r w:rsidRPr="00900095">
        <w:rPr>
          <w:rFonts w:ascii="Roboto" w:eastAsia="Times New Roman" w:hAnsi="Roboto" w:cs="Times New Roman"/>
          <w:color w:val="000000"/>
          <w:kern w:val="0"/>
          <w:sz w:val="27"/>
          <w:szCs w:val="27"/>
          <w:shd w:val="clear" w:color="auto" w:fill="FFFFFF"/>
          <w14:ligatures w14:val="none"/>
        </w:rPr>
        <w:t> -  Vessels that float on water or submerged in water.</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Figures</w:t>
      </w:r>
      <w:r w:rsidRPr="00900095">
        <w:rPr>
          <w:rFonts w:ascii="Roboto" w:eastAsia="Times New Roman" w:hAnsi="Roboto" w:cs="Times New Roman"/>
          <w:color w:val="000000"/>
          <w:kern w:val="0"/>
          <w:sz w:val="27"/>
          <w:szCs w:val="27"/>
          <w:shd w:val="clear" w:color="auto" w:fill="FFFFFF"/>
          <w14:ligatures w14:val="none"/>
        </w:rPr>
        <w:t> - Humanoid /animal / creature / living being real or fictional</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Dioramas / Vignettes</w:t>
      </w:r>
      <w:r w:rsidRPr="00900095">
        <w:rPr>
          <w:rFonts w:ascii="Roboto" w:eastAsia="Times New Roman" w:hAnsi="Roboto" w:cs="Times New Roman"/>
          <w:color w:val="000000"/>
          <w:kern w:val="0"/>
          <w:sz w:val="27"/>
          <w:szCs w:val="27"/>
          <w:shd w:val="clear" w:color="auto" w:fill="FFFFFF"/>
          <w14:ligatures w14:val="none"/>
        </w:rPr>
        <w:t> - Depiction of a scene with a base/ground work</w:t>
      </w:r>
      <w:r w:rsidRPr="00900095">
        <w:rPr>
          <w:rFonts w:ascii="Roboto" w:eastAsia="Times New Roman" w:hAnsi="Roboto" w:cs="Times New Roman"/>
          <w:color w:val="888888"/>
          <w:kern w:val="0"/>
          <w:sz w:val="27"/>
          <w:szCs w:val="27"/>
          <w14:ligatures w14:val="none"/>
        </w:rPr>
        <w:br/>
      </w:r>
      <w:r w:rsidRPr="00900095">
        <w:rPr>
          <w:rFonts w:ascii="Roboto" w:eastAsia="Times New Roman" w:hAnsi="Roboto" w:cs="Times New Roman"/>
          <w:b/>
          <w:bCs/>
          <w:color w:val="000000"/>
          <w:kern w:val="0"/>
          <w:sz w:val="27"/>
          <w:szCs w:val="27"/>
          <w:shd w:val="clear" w:color="auto" w:fill="FFFFFF"/>
          <w14:ligatures w14:val="none"/>
        </w:rPr>
        <w:t>Miscellaneous - </w:t>
      </w:r>
      <w:r w:rsidRPr="00900095">
        <w:rPr>
          <w:rFonts w:ascii="Roboto" w:eastAsia="Times New Roman" w:hAnsi="Roboto" w:cs="Times New Roman"/>
          <w:color w:val="000000"/>
          <w:kern w:val="0"/>
          <w:sz w:val="27"/>
          <w:szCs w:val="27"/>
          <w:shd w:val="clear" w:color="auto" w:fill="FFFFFF"/>
          <w14:ligatures w14:val="none"/>
        </w:rPr>
        <w:t>Anything that does not fit in the other categories</w:t>
      </w:r>
      <w:r>
        <w:rPr>
          <w:rFonts w:ascii="Roboto" w:eastAsia="Times New Roman" w:hAnsi="Roboto" w:cs="Times New Roman"/>
          <w:color w:val="000000"/>
          <w:kern w:val="0"/>
          <w:sz w:val="27"/>
          <w:szCs w:val="27"/>
          <w:shd w:val="clear" w:color="auto" w:fill="FFFFFF"/>
          <w14:ligatures w14:val="none"/>
        </w:rPr>
        <w:t xml:space="preserve">, </w:t>
      </w:r>
      <w:r w:rsidRPr="00900095">
        <w:rPr>
          <w:rFonts w:ascii="Roboto" w:eastAsia="Times New Roman" w:hAnsi="Roboto" w:cs="Times New Roman"/>
          <w:color w:val="000000"/>
          <w:kern w:val="0"/>
          <w:sz w:val="27"/>
          <w:szCs w:val="27"/>
          <w:shd w:val="clear" w:color="auto" w:fill="FFFFFF"/>
          <w14:ligatures w14:val="none"/>
        </w:rPr>
        <w:t>Sci-Fi / Real Space / Mecha / Gundam - All real and fictional space fairing vessels.  All models that fit under Mecha/Gundam.</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Armor</w:t>
      </w:r>
      <w:r w:rsidRPr="00900095">
        <w:rPr>
          <w:rFonts w:ascii="Roboto" w:eastAsia="Times New Roman" w:hAnsi="Roboto" w:cs="Times New Roman"/>
          <w:color w:val="000000"/>
          <w:kern w:val="0"/>
          <w:sz w:val="27"/>
          <w:szCs w:val="27"/>
          <w:shd w:val="clear" w:color="auto" w:fill="FFFFFF"/>
          <w14:ligatures w14:val="none"/>
        </w:rPr>
        <w:t> - Typically ground based military or similar vehicles. </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Judging Process</w:t>
      </w:r>
      <w:r w:rsidR="00AE410F">
        <w:rPr>
          <w:rFonts w:ascii="Roboto" w:eastAsia="Times New Roman" w:hAnsi="Roboto" w:cs="Times New Roman"/>
          <w:b/>
          <w:bCs/>
          <w:color w:val="000000"/>
          <w:kern w:val="0"/>
          <w:sz w:val="27"/>
          <w:szCs w:val="27"/>
          <w:shd w:val="clear" w:color="auto" w:fill="FFFFFF"/>
          <w14:ligatures w14:val="none"/>
        </w:rPr>
        <w:t>iju</w:t>
      </w:r>
      <w:r w:rsidR="00D85AA6" w:rsidRPr="00900095">
        <w:rPr>
          <w:rFonts w:ascii="Roboto" w:eastAsia="Times New Roman" w:hAnsi="Roboto" w:cs="Times New Roman"/>
          <w:color w:val="000000"/>
          <w:kern w:val="0"/>
          <w:sz w:val="27"/>
          <w:szCs w:val="27"/>
          <w:shd w:val="clear" w:color="auto" w:fill="FFFFFF"/>
          <w14:ligatures w14:val="none"/>
        </w:rPr>
        <w:t xml:space="preserve"> </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 xml:space="preserve">Contestants must place all their models together on the table in each category they enter.  For example, </w:t>
      </w:r>
      <w:proofErr w:type="gramStart"/>
      <w:r w:rsidRPr="00900095">
        <w:rPr>
          <w:rFonts w:ascii="Roboto" w:eastAsia="Times New Roman" w:hAnsi="Roboto" w:cs="Times New Roman"/>
          <w:b/>
          <w:bCs/>
          <w:color w:val="000000"/>
          <w:kern w:val="0"/>
          <w:sz w:val="27"/>
          <w:szCs w:val="27"/>
          <w:shd w:val="clear" w:color="auto" w:fill="FFFFFF"/>
          <w14:ligatures w14:val="none"/>
        </w:rPr>
        <w:t>If</w:t>
      </w:r>
      <w:proofErr w:type="gramEnd"/>
      <w:r w:rsidRPr="00900095">
        <w:rPr>
          <w:rFonts w:ascii="Roboto" w:eastAsia="Times New Roman" w:hAnsi="Roboto" w:cs="Times New Roman"/>
          <w:b/>
          <w:bCs/>
          <w:color w:val="000000"/>
          <w:kern w:val="0"/>
          <w:sz w:val="27"/>
          <w:szCs w:val="27"/>
          <w:shd w:val="clear" w:color="auto" w:fill="FFFFFF"/>
          <w14:ligatures w14:val="none"/>
        </w:rPr>
        <w:t xml:space="preserve"> you have entered 3 aircraft, place all 3 aircraft in the same general area on the table.  Do not </w:t>
      </w:r>
      <w:proofErr w:type="gramStart"/>
      <w:r w:rsidRPr="00900095">
        <w:rPr>
          <w:rFonts w:ascii="Roboto" w:eastAsia="Times New Roman" w:hAnsi="Roboto" w:cs="Times New Roman"/>
          <w:b/>
          <w:bCs/>
          <w:color w:val="000000"/>
          <w:kern w:val="0"/>
          <w:sz w:val="27"/>
          <w:szCs w:val="27"/>
          <w:shd w:val="clear" w:color="auto" w:fill="FFFFFF"/>
          <w14:ligatures w14:val="none"/>
        </w:rPr>
        <w:t>spread out</w:t>
      </w:r>
      <w:proofErr w:type="gramEnd"/>
      <w:r w:rsidRPr="00900095">
        <w:rPr>
          <w:rFonts w:ascii="Roboto" w:eastAsia="Times New Roman" w:hAnsi="Roboto" w:cs="Times New Roman"/>
          <w:b/>
          <w:bCs/>
          <w:color w:val="000000"/>
          <w:kern w:val="0"/>
          <w:sz w:val="27"/>
          <w:szCs w:val="27"/>
          <w:shd w:val="clear" w:color="auto" w:fill="FFFFFF"/>
          <w14:ligatures w14:val="none"/>
        </w:rPr>
        <w:t xml:space="preserve"> your entries.  If we judge two or more of your models per category, this may disqualify all your entries.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 xml:space="preserve">Judges will survey all of a modeler's entries for that category and determine if they are all of similar quality or if one stands out as better </w:t>
      </w:r>
      <w:proofErr w:type="spellStart"/>
      <w:proofErr w:type="gramStart"/>
      <w:r w:rsidRPr="00900095">
        <w:rPr>
          <w:rFonts w:ascii="Roboto" w:eastAsia="Times New Roman" w:hAnsi="Roboto" w:cs="Times New Roman"/>
          <w:color w:val="000000"/>
          <w:kern w:val="0"/>
          <w:sz w:val="27"/>
          <w:szCs w:val="27"/>
          <w:shd w:val="clear" w:color="auto" w:fill="FFFFFF"/>
          <w14:ligatures w14:val="none"/>
        </w:rPr>
        <w:t>then</w:t>
      </w:r>
      <w:proofErr w:type="spellEnd"/>
      <w:proofErr w:type="gramEnd"/>
      <w:r w:rsidRPr="00900095">
        <w:rPr>
          <w:rFonts w:ascii="Roboto" w:eastAsia="Times New Roman" w:hAnsi="Roboto" w:cs="Times New Roman"/>
          <w:color w:val="000000"/>
          <w:kern w:val="0"/>
          <w:sz w:val="27"/>
          <w:szCs w:val="27"/>
          <w:shd w:val="clear" w:color="auto" w:fill="FFFFFF"/>
          <w14:ligatures w14:val="none"/>
        </w:rPr>
        <w:t xml:space="preserve"> the others.  If one entry stands out, judges will score that entry. If they all are similar, the judges will make a "call" and choose one to judge.</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 xml:space="preserve">Judges will score the entry on its own merit, without comparison to other modelers entries.  Gold, Silver or Bronze medals will be awarded for the entry based upon the averaged scores of the judges.  Judges use a set of criteria per category with a 1-10 rating per criteria.  </w:t>
      </w:r>
      <w:proofErr w:type="gramStart"/>
      <w:r w:rsidRPr="00900095">
        <w:rPr>
          <w:rFonts w:ascii="Roboto" w:eastAsia="Times New Roman" w:hAnsi="Roboto" w:cs="Times New Roman"/>
          <w:color w:val="000000"/>
          <w:kern w:val="0"/>
          <w:sz w:val="27"/>
          <w:szCs w:val="27"/>
          <w:shd w:val="clear" w:color="auto" w:fill="FFFFFF"/>
          <w14:ligatures w14:val="none"/>
        </w:rPr>
        <w:t>An</w:t>
      </w:r>
      <w:proofErr w:type="gramEnd"/>
      <w:r w:rsidRPr="00900095">
        <w:rPr>
          <w:rFonts w:ascii="Roboto" w:eastAsia="Times New Roman" w:hAnsi="Roboto" w:cs="Times New Roman"/>
          <w:color w:val="000000"/>
          <w:kern w:val="0"/>
          <w:sz w:val="27"/>
          <w:szCs w:val="27"/>
          <w:shd w:val="clear" w:color="auto" w:fill="FFFFFF"/>
          <w14:ligatures w14:val="none"/>
        </w:rPr>
        <w:t xml:space="preserve"> total average score is calculated from the individual criteria scores to determine gold, silver or bronze winnings.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Scale Modeling Club of The Villages staff reserves the right to photograph/video any entries in the show and display these images/videos as it sees fit. </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Judges have been selected from among the best modelers in the region. Judges will not be permitted to score their own entries but will be permitted to place entries into categories which they will judge.</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Official</w:t>
      </w:r>
      <w:r>
        <w:rPr>
          <w:rFonts w:ascii="Roboto" w:eastAsia="Times New Roman" w:hAnsi="Roboto" w:cs="Times New Roman"/>
          <w:b/>
          <w:bCs/>
          <w:color w:val="000000"/>
          <w:kern w:val="0"/>
          <w:sz w:val="27"/>
          <w:szCs w:val="27"/>
          <w:shd w:val="clear" w:color="auto" w:fill="FFFFFF"/>
          <w14:ligatures w14:val="none"/>
        </w:rPr>
        <w:t xml:space="preserve"> </w:t>
      </w:r>
      <w:r w:rsidRPr="00900095">
        <w:rPr>
          <w:rFonts w:ascii="Roboto" w:eastAsia="Times New Roman" w:hAnsi="Roboto" w:cs="Times New Roman"/>
          <w:b/>
          <w:bCs/>
          <w:color w:val="000000"/>
          <w:kern w:val="0"/>
          <w:sz w:val="27"/>
          <w:szCs w:val="27"/>
          <w:shd w:val="clear" w:color="auto" w:fill="FFFFFF"/>
          <w14:ligatures w14:val="none"/>
        </w:rPr>
        <w:t>Scale Modeling Club of The Villages Show Rules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lastRenderedPageBreak/>
        <w:t>1. Entries may be made of any material, i.e. plastic, wood, metal, paper or any combination thereof.</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2. </w:t>
      </w:r>
      <w:r w:rsidRPr="00900095">
        <w:rPr>
          <w:rFonts w:ascii="Roboto" w:eastAsia="Times New Roman" w:hAnsi="Roboto" w:cs="Times New Roman"/>
          <w:b/>
          <w:bCs/>
          <w:color w:val="000000"/>
          <w:kern w:val="0"/>
          <w:sz w:val="27"/>
          <w:szCs w:val="27"/>
          <w:shd w:val="clear" w:color="auto" w:fill="FFFFFF"/>
          <w14:ligatures w14:val="none"/>
        </w:rPr>
        <w:t xml:space="preserve">Contestants must place all their models together on the table in each category they enter.  For example, </w:t>
      </w:r>
      <w:proofErr w:type="gramStart"/>
      <w:r w:rsidRPr="00900095">
        <w:rPr>
          <w:rFonts w:ascii="Roboto" w:eastAsia="Times New Roman" w:hAnsi="Roboto" w:cs="Times New Roman"/>
          <w:b/>
          <w:bCs/>
          <w:color w:val="000000"/>
          <w:kern w:val="0"/>
          <w:sz w:val="27"/>
          <w:szCs w:val="27"/>
          <w:shd w:val="clear" w:color="auto" w:fill="FFFFFF"/>
          <w14:ligatures w14:val="none"/>
        </w:rPr>
        <w:t>If</w:t>
      </w:r>
      <w:proofErr w:type="gramEnd"/>
      <w:r w:rsidRPr="00900095">
        <w:rPr>
          <w:rFonts w:ascii="Roboto" w:eastAsia="Times New Roman" w:hAnsi="Roboto" w:cs="Times New Roman"/>
          <w:b/>
          <w:bCs/>
          <w:color w:val="000000"/>
          <w:kern w:val="0"/>
          <w:sz w:val="27"/>
          <w:szCs w:val="27"/>
          <w:shd w:val="clear" w:color="auto" w:fill="FFFFFF"/>
          <w14:ligatures w14:val="none"/>
        </w:rPr>
        <w:t xml:space="preserve"> you have entered three aircraft, place all 3 aircraft in the same general area on the table.  Do not </w:t>
      </w:r>
      <w:proofErr w:type="gramStart"/>
      <w:r w:rsidRPr="00900095">
        <w:rPr>
          <w:rFonts w:ascii="Roboto" w:eastAsia="Times New Roman" w:hAnsi="Roboto" w:cs="Times New Roman"/>
          <w:b/>
          <w:bCs/>
          <w:color w:val="000000"/>
          <w:kern w:val="0"/>
          <w:sz w:val="27"/>
          <w:szCs w:val="27"/>
          <w:shd w:val="clear" w:color="auto" w:fill="FFFFFF"/>
          <w14:ligatures w14:val="none"/>
        </w:rPr>
        <w:t>spread out</w:t>
      </w:r>
      <w:proofErr w:type="gramEnd"/>
      <w:r w:rsidRPr="00900095">
        <w:rPr>
          <w:rFonts w:ascii="Roboto" w:eastAsia="Times New Roman" w:hAnsi="Roboto" w:cs="Times New Roman"/>
          <w:b/>
          <w:bCs/>
          <w:color w:val="000000"/>
          <w:kern w:val="0"/>
          <w:sz w:val="27"/>
          <w:szCs w:val="27"/>
          <w:shd w:val="clear" w:color="auto" w:fill="FFFFFF"/>
          <w14:ligatures w14:val="none"/>
        </w:rPr>
        <w:t xml:space="preserve"> your entries. </w:t>
      </w:r>
      <w:r w:rsidRPr="00900095">
        <w:rPr>
          <w:rFonts w:ascii="Roboto" w:eastAsia="Times New Roman" w:hAnsi="Roboto" w:cs="Times New Roman"/>
          <w:b/>
          <w:bCs/>
          <w:color w:val="FF0000"/>
          <w:kern w:val="0"/>
          <w:sz w:val="27"/>
          <w:szCs w:val="27"/>
          <w:shd w:val="clear" w:color="auto" w:fill="FFFFFF"/>
          <w14:ligatures w14:val="none"/>
        </w:rPr>
        <w:t> If we judge two or more of your models per category, this may disqualify all your entries.</w:t>
      </w:r>
      <w:r w:rsidRPr="00900095">
        <w:rPr>
          <w:rFonts w:ascii="Roboto" w:eastAsia="Times New Roman" w:hAnsi="Roboto" w:cs="Times New Roman"/>
          <w:color w:val="888888"/>
          <w:kern w:val="0"/>
          <w:sz w:val="27"/>
          <w:szCs w:val="27"/>
          <w14:ligatures w14:val="none"/>
        </w:rPr>
        <w:br/>
      </w:r>
      <w:r w:rsidRPr="00900095">
        <w:rPr>
          <w:rFonts w:ascii="Roboto" w:eastAsia="Times New Roman" w:hAnsi="Roboto" w:cs="Times New Roman"/>
          <w:color w:val="888888"/>
          <w:kern w:val="0"/>
          <w:sz w:val="27"/>
          <w:szCs w:val="27"/>
          <w14:ligatures w14:val="none"/>
        </w:rPr>
        <w:br/>
      </w:r>
      <w:r w:rsidRPr="00900095">
        <w:rPr>
          <w:rFonts w:ascii="Roboto" w:eastAsia="Times New Roman" w:hAnsi="Roboto" w:cs="Times New Roman"/>
          <w:color w:val="000000"/>
          <w:kern w:val="0"/>
          <w:sz w:val="27"/>
          <w:szCs w:val="27"/>
          <w:shd w:val="clear" w:color="auto" w:fill="FFFFFF"/>
          <w14:ligatures w14:val="none"/>
        </w:rPr>
        <w:t>3. The contestant will determine the category of each entry. The head judge reserves the right to move entries to another category if such move is clearly warranted.</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4. All entries must be registered, paid for and placed on display tables by 12pm Saturday, (no exceptions).  No late entries will be allowed.</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5. Presentation bases for entries are optional in all categories, except Dioramas and Vignettes. If a base is present in this category, it will be considered in judging decisions according to the criteria scoring.  Bases will not be considered in other categories.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 xml:space="preserve">6. No self-propelled or </w:t>
      </w:r>
      <w:proofErr w:type="gramStart"/>
      <w:r w:rsidRPr="00900095">
        <w:rPr>
          <w:rFonts w:ascii="Roboto" w:eastAsia="Times New Roman" w:hAnsi="Roboto" w:cs="Times New Roman"/>
          <w:color w:val="000000"/>
          <w:kern w:val="0"/>
          <w:sz w:val="27"/>
          <w:szCs w:val="27"/>
          <w:shd w:val="clear" w:color="auto" w:fill="FFFFFF"/>
          <w14:ligatures w14:val="none"/>
        </w:rPr>
        <w:t>radio controlled</w:t>
      </w:r>
      <w:proofErr w:type="gramEnd"/>
      <w:r w:rsidRPr="00900095">
        <w:rPr>
          <w:rFonts w:ascii="Roboto" w:eastAsia="Times New Roman" w:hAnsi="Roboto" w:cs="Times New Roman"/>
          <w:color w:val="000000"/>
          <w:kern w:val="0"/>
          <w:sz w:val="27"/>
          <w:szCs w:val="27"/>
          <w:shd w:val="clear" w:color="auto" w:fill="FFFFFF"/>
          <w14:ligatures w14:val="none"/>
        </w:rPr>
        <w:t xml:space="preserve"> entries are allowed in the contest.</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7. No entries depicting nudity or other inappropriate topics for a “PG – rated” audience will be permitted. No exceptions.</w:t>
      </w:r>
      <w:r w:rsidRPr="00900095">
        <w:rPr>
          <w:rFonts w:ascii="Roboto" w:eastAsia="Times New Roman" w:hAnsi="Roboto" w:cs="Times New Roman"/>
          <w:color w:val="000000"/>
          <w:kern w:val="0"/>
          <w:sz w:val="27"/>
          <w:szCs w:val="27"/>
          <w:shd w:val="clear" w:color="auto" w:fill="FFFFFF"/>
          <w14:ligatures w14:val="none"/>
        </w:rPr>
        <w:br/>
        <w:t> </w:t>
      </w:r>
      <w:r w:rsidRPr="00900095">
        <w:rPr>
          <w:rFonts w:ascii="Roboto" w:eastAsia="Times New Roman" w:hAnsi="Roboto" w:cs="Times New Roman"/>
          <w:color w:val="000000"/>
          <w:kern w:val="0"/>
          <w:sz w:val="27"/>
          <w:szCs w:val="27"/>
          <w:shd w:val="clear" w:color="auto" w:fill="FFFFFF"/>
          <w14:ligatures w14:val="none"/>
        </w:rPr>
        <w:br/>
        <w:t xml:space="preserve">8. Entries must not exceed </w:t>
      </w:r>
      <w:r>
        <w:rPr>
          <w:rFonts w:ascii="Roboto" w:eastAsia="Times New Roman" w:hAnsi="Roboto" w:cs="Times New Roman"/>
          <w:color w:val="000000"/>
          <w:kern w:val="0"/>
          <w:sz w:val="27"/>
          <w:szCs w:val="27"/>
          <w:shd w:val="clear" w:color="auto" w:fill="FFFFFF"/>
          <w14:ligatures w14:val="none"/>
        </w:rPr>
        <w:t>18</w:t>
      </w:r>
      <w:r w:rsidRPr="00900095">
        <w:rPr>
          <w:rFonts w:ascii="Roboto" w:eastAsia="Times New Roman" w:hAnsi="Roboto" w:cs="Times New Roman"/>
          <w:color w:val="000000"/>
          <w:kern w:val="0"/>
          <w:sz w:val="27"/>
          <w:szCs w:val="27"/>
          <w:shd w:val="clear" w:color="auto" w:fill="FFFFFF"/>
          <w14:ligatures w14:val="none"/>
        </w:rPr>
        <w:t xml:space="preserve">” x </w:t>
      </w:r>
      <w:r>
        <w:rPr>
          <w:rFonts w:ascii="Roboto" w:eastAsia="Times New Roman" w:hAnsi="Roboto" w:cs="Times New Roman"/>
          <w:color w:val="000000"/>
          <w:kern w:val="0"/>
          <w:sz w:val="27"/>
          <w:szCs w:val="27"/>
          <w:shd w:val="clear" w:color="auto" w:fill="FFFFFF"/>
          <w14:ligatures w14:val="none"/>
        </w:rPr>
        <w:t>18</w:t>
      </w:r>
      <w:r w:rsidRPr="00900095">
        <w:rPr>
          <w:rFonts w:ascii="Roboto" w:eastAsia="Times New Roman" w:hAnsi="Roboto" w:cs="Times New Roman"/>
          <w:color w:val="000000"/>
          <w:kern w:val="0"/>
          <w:sz w:val="27"/>
          <w:szCs w:val="27"/>
          <w:shd w:val="clear" w:color="auto" w:fill="FFFFFF"/>
          <w14:ligatures w14:val="none"/>
        </w:rPr>
        <w:t>” dimensions. NOTE: Pre-arrangement with show staff is required for larger entries. Such works are admitted only with acceptance and space availability.</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9. The Advanced and Basic skill levels are open to all modelers regardless of age.</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1</w:t>
      </w:r>
      <w:r>
        <w:rPr>
          <w:rFonts w:ascii="Roboto" w:eastAsia="Times New Roman" w:hAnsi="Roboto" w:cs="Times New Roman"/>
          <w:color w:val="000000"/>
          <w:kern w:val="0"/>
          <w:sz w:val="27"/>
          <w:szCs w:val="27"/>
          <w:shd w:val="clear" w:color="auto" w:fill="FFFFFF"/>
          <w14:ligatures w14:val="none"/>
        </w:rPr>
        <w:t>0</w:t>
      </w:r>
      <w:r w:rsidRPr="00900095">
        <w:rPr>
          <w:rFonts w:ascii="Roboto" w:eastAsia="Times New Roman" w:hAnsi="Roboto" w:cs="Times New Roman"/>
          <w:color w:val="000000"/>
          <w:kern w:val="0"/>
          <w:sz w:val="27"/>
          <w:szCs w:val="27"/>
          <w:shd w:val="clear" w:color="auto" w:fill="FFFFFF"/>
          <w14:ligatures w14:val="none"/>
        </w:rPr>
        <w:t>. All judges’ scoring decisions are reviewed by the Head Judge with any necessary adjustment to align scoring values. Judging scoring decisions are final.</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1</w:t>
      </w:r>
      <w:r>
        <w:rPr>
          <w:rFonts w:ascii="Roboto" w:eastAsia="Times New Roman" w:hAnsi="Roboto" w:cs="Times New Roman"/>
          <w:color w:val="000000"/>
          <w:kern w:val="0"/>
          <w:sz w:val="27"/>
          <w:szCs w:val="27"/>
          <w:shd w:val="clear" w:color="auto" w:fill="FFFFFF"/>
          <w14:ligatures w14:val="none"/>
        </w:rPr>
        <w:t>1</w:t>
      </w:r>
      <w:r w:rsidRPr="00900095">
        <w:rPr>
          <w:rFonts w:ascii="Roboto" w:eastAsia="Times New Roman" w:hAnsi="Roboto" w:cs="Times New Roman"/>
          <w:color w:val="000000"/>
          <w:kern w:val="0"/>
          <w:sz w:val="27"/>
          <w:szCs w:val="27"/>
          <w:shd w:val="clear" w:color="auto" w:fill="FFFFFF"/>
          <w14:ligatures w14:val="none"/>
        </w:rPr>
        <w:t xml:space="preserve">. Judges will take into consideration entries which are properly registered </w:t>
      </w:r>
      <w:r w:rsidRPr="00900095">
        <w:rPr>
          <w:rFonts w:ascii="Roboto" w:eastAsia="Times New Roman" w:hAnsi="Roboto" w:cs="Times New Roman"/>
          <w:color w:val="000000"/>
          <w:kern w:val="0"/>
          <w:sz w:val="27"/>
          <w:szCs w:val="27"/>
          <w:shd w:val="clear" w:color="auto" w:fill="FFFFFF"/>
          <w14:ligatures w14:val="none"/>
        </w:rPr>
        <w:lastRenderedPageBreak/>
        <w:t>as Out-of-the-Box (OOTB). OOTB entries will be judged with the same criteria as all other entries of a category. OOTB entries must be an unmodified commercially produced kit, WITH THE KIT INSTRUCTION SHEET, or a copy, provided next to the model. If no instruction sheet is present, the entry will not be judged as OOTB. Seams may be filled if necessary, rigging, antennas and paper seatbelts may be added.  Entry may be painted as desired and substitute decals may be used.</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1</w:t>
      </w:r>
      <w:r>
        <w:rPr>
          <w:rFonts w:ascii="Roboto" w:eastAsia="Times New Roman" w:hAnsi="Roboto" w:cs="Times New Roman"/>
          <w:color w:val="000000"/>
          <w:kern w:val="0"/>
          <w:sz w:val="27"/>
          <w:szCs w:val="27"/>
          <w:shd w:val="clear" w:color="auto" w:fill="FFFFFF"/>
          <w14:ligatures w14:val="none"/>
        </w:rPr>
        <w:t>2</w:t>
      </w:r>
      <w:r w:rsidRPr="00900095">
        <w:rPr>
          <w:rFonts w:ascii="Roboto" w:eastAsia="Times New Roman" w:hAnsi="Roboto" w:cs="Times New Roman"/>
          <w:color w:val="000000"/>
          <w:kern w:val="0"/>
          <w:sz w:val="27"/>
          <w:szCs w:val="27"/>
          <w:shd w:val="clear" w:color="auto" w:fill="FFFFFF"/>
          <w14:ligatures w14:val="none"/>
        </w:rPr>
        <w:t>. Judges will take into consideration entries which are properly registered as Scratch-built. Scratch-built entries will be judged with the same criteria as all other entries of a category. Scratch-built entries must be more than 50% modeler supplied parts. Scratch-built models may incorporate parts from other kits, but these should be generally unrelated to their original identity, except for minor parts such as wheels, guns, etc.</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b/>
          <w:bCs/>
          <w:color w:val="000000"/>
          <w:kern w:val="0"/>
          <w:sz w:val="27"/>
          <w:szCs w:val="27"/>
          <w:shd w:val="clear" w:color="auto" w:fill="FFFFFF"/>
          <w14:ligatures w14:val="none"/>
        </w:rPr>
        <w:t xml:space="preserve">Entering </w:t>
      </w:r>
      <w:r>
        <w:rPr>
          <w:rFonts w:ascii="Roboto" w:eastAsia="Times New Roman" w:hAnsi="Roboto" w:cs="Times New Roman"/>
          <w:b/>
          <w:bCs/>
          <w:color w:val="000000"/>
          <w:kern w:val="0"/>
          <w:sz w:val="27"/>
          <w:szCs w:val="27"/>
          <w:shd w:val="clear" w:color="auto" w:fill="FFFFFF"/>
          <w14:ligatures w14:val="none"/>
        </w:rPr>
        <w:t>t</w:t>
      </w:r>
      <w:r w:rsidRPr="00900095">
        <w:rPr>
          <w:rFonts w:ascii="Roboto" w:eastAsia="Times New Roman" w:hAnsi="Roboto" w:cs="Times New Roman"/>
          <w:b/>
          <w:bCs/>
          <w:color w:val="000000"/>
          <w:kern w:val="0"/>
          <w:sz w:val="27"/>
          <w:szCs w:val="27"/>
          <w:shd w:val="clear" w:color="auto" w:fill="FFFFFF"/>
          <w14:ligatures w14:val="none"/>
        </w:rPr>
        <w:t>he Contest and When to Place &amp; Collect Your Entries</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You can enter the contest at the show:</w:t>
      </w:r>
    </w:p>
    <w:p w14:paraId="37AF437D" w14:textId="749B1F30" w:rsidR="00900095" w:rsidRPr="00900095" w:rsidRDefault="00900095" w:rsidP="00900095">
      <w:pPr>
        <w:numPr>
          <w:ilvl w:val="0"/>
          <w:numId w:val="1"/>
        </w:numPr>
        <w:shd w:val="clear" w:color="auto" w:fill="FFFFFF"/>
        <w:spacing w:before="45" w:after="0" w:line="240" w:lineRule="auto"/>
        <w:rPr>
          <w:rFonts w:ascii="Roboto" w:eastAsia="Times New Roman" w:hAnsi="Roboto" w:cs="Times New Roman"/>
          <w:color w:val="888888"/>
          <w:kern w:val="0"/>
          <w:sz w:val="27"/>
          <w:szCs w:val="27"/>
          <w14:ligatures w14:val="none"/>
        </w:rPr>
      </w:pPr>
      <w:r w:rsidRPr="00900095">
        <w:rPr>
          <w:rFonts w:ascii="Roboto" w:eastAsia="Times New Roman" w:hAnsi="Roboto" w:cs="Times New Roman"/>
          <w:color w:val="000000"/>
          <w:kern w:val="0"/>
          <w:sz w:val="27"/>
          <w:szCs w:val="27"/>
          <w14:ligatures w14:val="none"/>
        </w:rPr>
        <w:t>Saturday 9am-12pm</w:t>
      </w:r>
    </w:p>
    <w:p w14:paraId="59BCDEC3" w14:textId="77777777" w:rsidR="00900095" w:rsidRPr="00900095" w:rsidRDefault="00900095" w:rsidP="00900095">
      <w:pPr>
        <w:numPr>
          <w:ilvl w:val="0"/>
          <w:numId w:val="1"/>
        </w:numPr>
        <w:shd w:val="clear" w:color="auto" w:fill="FFFFFF"/>
        <w:spacing w:before="45" w:after="0" w:line="240" w:lineRule="auto"/>
        <w:rPr>
          <w:rFonts w:ascii="Roboto" w:eastAsia="Times New Roman" w:hAnsi="Roboto" w:cs="Times New Roman"/>
          <w:color w:val="888888"/>
          <w:kern w:val="0"/>
          <w:sz w:val="27"/>
          <w:szCs w:val="27"/>
          <w14:ligatures w14:val="none"/>
        </w:rPr>
      </w:pPr>
      <w:r w:rsidRPr="00900095">
        <w:rPr>
          <w:rFonts w:ascii="Roboto" w:eastAsia="Times New Roman" w:hAnsi="Roboto" w:cs="Times New Roman"/>
          <w:color w:val="000000"/>
          <w:kern w:val="0"/>
          <w:sz w:val="27"/>
          <w:szCs w:val="27"/>
          <w14:ligatures w14:val="none"/>
        </w:rPr>
        <w:t>You will have to fill out entry forms for each model</w:t>
      </w:r>
    </w:p>
    <w:p w14:paraId="3DBABC33" w14:textId="77777777" w:rsidR="00900095" w:rsidRPr="00900095" w:rsidRDefault="00900095" w:rsidP="00900095">
      <w:pPr>
        <w:numPr>
          <w:ilvl w:val="0"/>
          <w:numId w:val="1"/>
        </w:numPr>
        <w:shd w:val="clear" w:color="auto" w:fill="FFFFFF"/>
        <w:spacing w:before="45" w:after="0" w:line="240" w:lineRule="auto"/>
        <w:rPr>
          <w:rFonts w:ascii="Roboto" w:eastAsia="Times New Roman" w:hAnsi="Roboto" w:cs="Times New Roman"/>
          <w:color w:val="888888"/>
          <w:kern w:val="0"/>
          <w:sz w:val="27"/>
          <w:szCs w:val="27"/>
          <w14:ligatures w14:val="none"/>
        </w:rPr>
      </w:pPr>
      <w:r w:rsidRPr="00900095">
        <w:rPr>
          <w:rFonts w:ascii="Roboto" w:eastAsia="Times New Roman" w:hAnsi="Roboto" w:cs="Times New Roman"/>
          <w:color w:val="000000"/>
          <w:kern w:val="0"/>
          <w:sz w:val="27"/>
          <w:szCs w:val="27"/>
          <w14:ligatures w14:val="none"/>
        </w:rPr>
        <w:t>Wait in line</w:t>
      </w:r>
    </w:p>
    <w:p w14:paraId="3FD2D6CE" w14:textId="77777777" w:rsidR="00900095" w:rsidRPr="00900095" w:rsidRDefault="00900095" w:rsidP="00900095">
      <w:pPr>
        <w:numPr>
          <w:ilvl w:val="0"/>
          <w:numId w:val="1"/>
        </w:numPr>
        <w:shd w:val="clear" w:color="auto" w:fill="FFFFFF"/>
        <w:spacing w:before="45" w:after="0" w:line="240" w:lineRule="auto"/>
        <w:rPr>
          <w:rFonts w:ascii="Roboto" w:eastAsia="Times New Roman" w:hAnsi="Roboto" w:cs="Times New Roman"/>
          <w:color w:val="888888"/>
          <w:kern w:val="0"/>
          <w:sz w:val="27"/>
          <w:szCs w:val="27"/>
          <w14:ligatures w14:val="none"/>
        </w:rPr>
      </w:pPr>
      <w:r w:rsidRPr="00900095">
        <w:rPr>
          <w:rFonts w:ascii="Roboto" w:eastAsia="Times New Roman" w:hAnsi="Roboto" w:cs="Times New Roman"/>
          <w:color w:val="000000"/>
          <w:kern w:val="0"/>
          <w:sz w:val="27"/>
          <w:szCs w:val="27"/>
          <w14:ligatures w14:val="none"/>
        </w:rPr>
        <w:t>We only accept cash at the show.</w:t>
      </w:r>
    </w:p>
    <w:p w14:paraId="1687745B" w14:textId="77777777" w:rsidR="00900095" w:rsidRPr="00900095" w:rsidRDefault="00900095" w:rsidP="00900095">
      <w:pPr>
        <w:spacing w:after="0" w:line="240" w:lineRule="auto"/>
        <w:rPr>
          <w:rFonts w:ascii="Times New Roman" w:eastAsia="Times New Roman" w:hAnsi="Times New Roman" w:cs="Times New Roman"/>
          <w:kern w:val="0"/>
          <w:sz w:val="24"/>
          <w:szCs w:val="24"/>
          <w14:ligatures w14:val="none"/>
        </w:rPr>
      </w:pPr>
      <w:r w:rsidRPr="00900095">
        <w:rPr>
          <w:rFonts w:ascii="Roboto" w:eastAsia="Times New Roman" w:hAnsi="Roboto" w:cs="Times New Roman"/>
          <w:color w:val="888888"/>
          <w:kern w:val="0"/>
          <w:sz w:val="27"/>
          <w:szCs w:val="27"/>
          <w14:ligatures w14:val="none"/>
        </w:rPr>
        <w:br/>
      </w:r>
      <w:r w:rsidRPr="00900095">
        <w:rPr>
          <w:rFonts w:ascii="Roboto" w:eastAsia="Times New Roman" w:hAnsi="Roboto" w:cs="Times New Roman"/>
          <w:color w:val="000000"/>
          <w:kern w:val="0"/>
          <w:sz w:val="27"/>
          <w:szCs w:val="27"/>
          <w:shd w:val="clear" w:color="auto" w:fill="FFFFFF"/>
          <w14:ligatures w14:val="none"/>
        </w:rPr>
        <w:t>Models can be placed on the contest tables:</w:t>
      </w:r>
    </w:p>
    <w:p w14:paraId="1A5AA119" w14:textId="77777777" w:rsidR="00900095" w:rsidRPr="00900095" w:rsidRDefault="00900095" w:rsidP="00900095">
      <w:pPr>
        <w:numPr>
          <w:ilvl w:val="0"/>
          <w:numId w:val="2"/>
        </w:numPr>
        <w:shd w:val="clear" w:color="auto" w:fill="FFFFFF"/>
        <w:spacing w:before="45" w:after="0" w:line="240" w:lineRule="auto"/>
        <w:rPr>
          <w:rFonts w:ascii="Roboto" w:eastAsia="Times New Roman" w:hAnsi="Roboto" w:cs="Times New Roman"/>
          <w:color w:val="888888"/>
          <w:kern w:val="0"/>
          <w:sz w:val="27"/>
          <w:szCs w:val="27"/>
          <w14:ligatures w14:val="none"/>
        </w:rPr>
      </w:pPr>
      <w:r w:rsidRPr="00900095">
        <w:rPr>
          <w:rFonts w:ascii="Roboto" w:eastAsia="Times New Roman" w:hAnsi="Roboto" w:cs="Times New Roman"/>
          <w:color w:val="000000"/>
          <w:kern w:val="0"/>
          <w:sz w:val="27"/>
          <w:szCs w:val="27"/>
          <w14:ligatures w14:val="none"/>
        </w:rPr>
        <w:t>Saturday 9am-12pm</w:t>
      </w:r>
    </w:p>
    <w:p w14:paraId="21E2FEB2" w14:textId="77777777" w:rsidR="00900095" w:rsidRPr="00900095" w:rsidRDefault="00900095" w:rsidP="00900095">
      <w:pPr>
        <w:numPr>
          <w:ilvl w:val="0"/>
          <w:numId w:val="2"/>
        </w:numPr>
        <w:shd w:val="clear" w:color="auto" w:fill="FFFFFF"/>
        <w:spacing w:before="45" w:after="0" w:line="240" w:lineRule="auto"/>
        <w:rPr>
          <w:rFonts w:ascii="Roboto" w:eastAsia="Times New Roman" w:hAnsi="Roboto" w:cs="Times New Roman"/>
          <w:color w:val="888888"/>
          <w:kern w:val="0"/>
          <w:sz w:val="27"/>
          <w:szCs w:val="27"/>
          <w14:ligatures w14:val="none"/>
        </w:rPr>
      </w:pPr>
      <w:r w:rsidRPr="00900095">
        <w:rPr>
          <w:rFonts w:ascii="Roboto" w:eastAsia="Times New Roman" w:hAnsi="Roboto" w:cs="Times New Roman"/>
          <w:color w:val="000000"/>
          <w:kern w:val="0"/>
          <w:sz w:val="27"/>
          <w:szCs w:val="27"/>
          <w14:ligatures w14:val="none"/>
        </w:rPr>
        <w:t>Registration closes at noon on Saturday.  No entries are allowed after that time. </w:t>
      </w:r>
    </w:p>
    <w:p w14:paraId="265E1EAB" w14:textId="77777777" w:rsidR="00900095" w:rsidRDefault="00900095" w:rsidP="00900095">
      <w:pPr>
        <w:rPr>
          <w:rFonts w:ascii="Roboto" w:eastAsia="Times New Roman" w:hAnsi="Roboto" w:cs="Times New Roman"/>
          <w:b/>
          <w:bCs/>
          <w:color w:val="000000"/>
          <w:kern w:val="0"/>
          <w:sz w:val="27"/>
          <w:szCs w:val="27"/>
          <w:shd w:val="clear" w:color="auto" w:fill="FFFFFF"/>
          <w14:ligatures w14:val="none"/>
        </w:rPr>
      </w:pPr>
      <w:r w:rsidRPr="00900095">
        <w:rPr>
          <w:rFonts w:ascii="Roboto" w:eastAsia="Times New Roman" w:hAnsi="Roboto" w:cs="Times New Roman"/>
          <w:color w:val="888888"/>
          <w:kern w:val="0"/>
          <w:sz w:val="27"/>
          <w:szCs w:val="27"/>
          <w14:ligatures w14:val="none"/>
        </w:rPr>
        <w:br/>
      </w:r>
    </w:p>
    <w:p w14:paraId="1C51B880" w14:textId="11895A15" w:rsidR="00D17BAB" w:rsidRDefault="00900095" w:rsidP="00900095">
      <w:r w:rsidRPr="00900095">
        <w:rPr>
          <w:rFonts w:ascii="Roboto" w:eastAsia="Times New Roman" w:hAnsi="Roboto" w:cs="Times New Roman"/>
          <w:b/>
          <w:bCs/>
          <w:color w:val="FF0000"/>
          <w:kern w:val="0"/>
          <w:sz w:val="27"/>
          <w:szCs w:val="27"/>
          <w:u w:val="single"/>
          <w:shd w:val="clear" w:color="auto" w:fill="FFFFFF"/>
          <w14:ligatures w14:val="none"/>
        </w:rPr>
        <w:t>Collecting Your Models Early:</w:t>
      </w:r>
      <w:r w:rsidRPr="00900095">
        <w:rPr>
          <w:rFonts w:ascii="Roboto" w:eastAsia="Times New Roman" w:hAnsi="Roboto" w:cs="Times New Roman"/>
          <w:color w:val="000000"/>
          <w:kern w:val="0"/>
          <w:sz w:val="27"/>
          <w:szCs w:val="27"/>
          <w:shd w:val="clear" w:color="auto" w:fill="FFFFFF"/>
          <w14:ligatures w14:val="none"/>
        </w:rPr>
        <w:br/>
        <w:t>Doors at 5pm on Saturday to the general public</w:t>
      </w:r>
      <w:proofErr w:type="gramStart"/>
      <w:r w:rsidRPr="00900095">
        <w:rPr>
          <w:rFonts w:ascii="Roboto" w:eastAsia="Times New Roman" w:hAnsi="Roboto" w:cs="Times New Roman"/>
          <w:color w:val="000000"/>
          <w:kern w:val="0"/>
          <w:sz w:val="27"/>
          <w:szCs w:val="27"/>
          <w:shd w:val="clear" w:color="auto" w:fill="FFFFFF"/>
          <w14:ligatures w14:val="none"/>
        </w:rPr>
        <w:t>. .</w:t>
      </w:r>
      <w:proofErr w:type="gramEnd"/>
      <w:r w:rsidRPr="00900095">
        <w:rPr>
          <w:rFonts w:ascii="Roboto" w:eastAsia="Times New Roman" w:hAnsi="Roboto" w:cs="Times New Roman"/>
          <w:color w:val="000000"/>
          <w:kern w:val="0"/>
          <w:sz w:val="27"/>
          <w:szCs w:val="27"/>
          <w:shd w:val="clear" w:color="auto" w:fill="FFFFFF"/>
          <w14:ligatures w14:val="none"/>
        </w:rPr>
        <w:t xml:space="preserve">  If you cannot </w:t>
      </w:r>
      <w:proofErr w:type="gramStart"/>
      <w:r w:rsidRPr="00900095">
        <w:rPr>
          <w:rFonts w:ascii="Roboto" w:eastAsia="Times New Roman" w:hAnsi="Roboto" w:cs="Times New Roman"/>
          <w:color w:val="000000"/>
          <w:kern w:val="0"/>
          <w:sz w:val="27"/>
          <w:szCs w:val="27"/>
          <w:shd w:val="clear" w:color="auto" w:fill="FFFFFF"/>
          <w14:ligatures w14:val="none"/>
        </w:rPr>
        <w:t>stay for</w:t>
      </w:r>
      <w:proofErr w:type="gramEnd"/>
      <w:r w:rsidRPr="00900095">
        <w:rPr>
          <w:rFonts w:ascii="Roboto" w:eastAsia="Times New Roman" w:hAnsi="Roboto" w:cs="Times New Roman"/>
          <w:color w:val="000000"/>
          <w:kern w:val="0"/>
          <w:sz w:val="27"/>
          <w:szCs w:val="27"/>
          <w:shd w:val="clear" w:color="auto" w:fill="FFFFFF"/>
          <w14:ligatures w14:val="none"/>
        </w:rPr>
        <w:t xml:space="preserve"> the awards ceremony on S</w:t>
      </w:r>
      <w:r w:rsidR="00D85AA6">
        <w:rPr>
          <w:rFonts w:ascii="Roboto" w:eastAsia="Times New Roman" w:hAnsi="Roboto" w:cs="Times New Roman"/>
          <w:color w:val="000000"/>
          <w:kern w:val="0"/>
          <w:sz w:val="27"/>
          <w:szCs w:val="27"/>
          <w:shd w:val="clear" w:color="auto" w:fill="FFFFFF"/>
          <w14:ligatures w14:val="none"/>
        </w:rPr>
        <w:t>aturday,</w:t>
      </w:r>
      <w:r w:rsidRPr="00900095">
        <w:rPr>
          <w:rFonts w:ascii="Roboto" w:eastAsia="Times New Roman" w:hAnsi="Roboto" w:cs="Times New Roman"/>
          <w:color w:val="000000"/>
          <w:kern w:val="0"/>
          <w:sz w:val="27"/>
          <w:szCs w:val="27"/>
          <w:shd w:val="clear" w:color="auto" w:fill="FFFFFF"/>
          <w14:ligatures w14:val="none"/>
        </w:rPr>
        <w:t xml:space="preserve"> you can collect your models </w:t>
      </w:r>
      <w:r w:rsidR="00D85AA6">
        <w:rPr>
          <w:rFonts w:ascii="Roboto" w:eastAsia="Times New Roman" w:hAnsi="Roboto" w:cs="Times New Roman"/>
          <w:color w:val="000000"/>
          <w:kern w:val="0"/>
          <w:sz w:val="27"/>
          <w:szCs w:val="27"/>
          <w:shd w:val="clear" w:color="auto" w:fill="FFFFFF"/>
          <w14:ligatures w14:val="none"/>
        </w:rPr>
        <w:t>after 4:00pm on</w:t>
      </w:r>
      <w:r w:rsidRPr="00900095">
        <w:rPr>
          <w:rFonts w:ascii="Roboto" w:eastAsia="Times New Roman" w:hAnsi="Roboto" w:cs="Times New Roman"/>
          <w:color w:val="000000"/>
          <w:kern w:val="0"/>
          <w:sz w:val="27"/>
          <w:szCs w:val="27"/>
          <w:shd w:val="clear" w:color="auto" w:fill="FFFFFF"/>
          <w14:ligatures w14:val="none"/>
        </w:rPr>
        <w:t xml:space="preserve"> Saturday.  No entry is allowed after </w:t>
      </w:r>
      <w:r w:rsidR="00D85AA6">
        <w:rPr>
          <w:rFonts w:ascii="Roboto" w:eastAsia="Times New Roman" w:hAnsi="Roboto" w:cs="Times New Roman"/>
          <w:color w:val="000000"/>
          <w:kern w:val="0"/>
          <w:sz w:val="27"/>
          <w:szCs w:val="27"/>
          <w:shd w:val="clear" w:color="auto" w:fill="FFFFFF"/>
          <w14:ligatures w14:val="none"/>
        </w:rPr>
        <w:t>12:00pm</w:t>
      </w:r>
      <w:r w:rsidRPr="00900095">
        <w:rPr>
          <w:rFonts w:ascii="Roboto" w:eastAsia="Times New Roman" w:hAnsi="Roboto" w:cs="Times New Roman"/>
          <w:color w:val="000000"/>
          <w:kern w:val="0"/>
          <w:sz w:val="27"/>
          <w:szCs w:val="27"/>
          <w:shd w:val="clear" w:color="auto" w:fill="FFFFFF"/>
          <w14:ligatures w14:val="none"/>
        </w:rPr>
        <w:t>. </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 xml:space="preserve">To tell if your model has been judged, a yellow and </w:t>
      </w:r>
      <w:r w:rsidR="00D85AA6">
        <w:rPr>
          <w:rFonts w:ascii="Roboto" w:eastAsia="Times New Roman" w:hAnsi="Roboto" w:cs="Times New Roman"/>
          <w:color w:val="000000"/>
          <w:kern w:val="0"/>
          <w:sz w:val="27"/>
          <w:szCs w:val="27"/>
          <w:shd w:val="clear" w:color="auto" w:fill="FFFFFF"/>
          <w14:ligatures w14:val="none"/>
        </w:rPr>
        <w:t>green or red dot</w:t>
      </w:r>
      <w:r w:rsidRPr="00900095">
        <w:rPr>
          <w:rFonts w:ascii="Roboto" w:eastAsia="Times New Roman" w:hAnsi="Roboto" w:cs="Times New Roman"/>
          <w:color w:val="000000"/>
          <w:kern w:val="0"/>
          <w:sz w:val="27"/>
          <w:szCs w:val="27"/>
          <w:shd w:val="clear" w:color="auto" w:fill="FFFFFF"/>
          <w14:ligatures w14:val="none"/>
        </w:rPr>
        <w:t xml:space="preserve"> is placed next to each entry.  If you only see a </w:t>
      </w:r>
      <w:r w:rsidR="00D85AA6">
        <w:rPr>
          <w:rFonts w:ascii="Roboto" w:eastAsia="Times New Roman" w:hAnsi="Roboto" w:cs="Times New Roman"/>
          <w:color w:val="000000"/>
          <w:kern w:val="0"/>
          <w:sz w:val="27"/>
          <w:szCs w:val="27"/>
          <w:shd w:val="clear" w:color="auto" w:fill="FFFFFF"/>
          <w14:ligatures w14:val="none"/>
        </w:rPr>
        <w:t>if you see any of these</w:t>
      </w:r>
      <w:r w:rsidRPr="00900095">
        <w:rPr>
          <w:rFonts w:ascii="Roboto" w:eastAsia="Times New Roman" w:hAnsi="Roboto" w:cs="Times New Roman"/>
          <w:color w:val="000000"/>
          <w:kern w:val="0"/>
          <w:sz w:val="27"/>
          <w:szCs w:val="27"/>
          <w:shd w:val="clear" w:color="auto" w:fill="FFFFFF"/>
          <w14:ligatures w14:val="none"/>
        </w:rPr>
        <w:t xml:space="preserve"> next to your entry, then that model has been judged.</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lastRenderedPageBreak/>
        <w:br/>
        <w:t>You do not have to be present to win, but you do have to be present to collect your award.  We do not ship awards. .</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t>If you do not collect your model by the close of the show on S</w:t>
      </w:r>
      <w:r w:rsidR="00D85AA6">
        <w:rPr>
          <w:rFonts w:ascii="Roboto" w:eastAsia="Times New Roman" w:hAnsi="Roboto" w:cs="Times New Roman"/>
          <w:color w:val="000000"/>
          <w:kern w:val="0"/>
          <w:sz w:val="27"/>
          <w:szCs w:val="27"/>
          <w:shd w:val="clear" w:color="auto" w:fill="FFFFFF"/>
          <w14:ligatures w14:val="none"/>
        </w:rPr>
        <w:t>aturday</w:t>
      </w:r>
      <w:r w:rsidRPr="00900095">
        <w:rPr>
          <w:rFonts w:ascii="Roboto" w:eastAsia="Times New Roman" w:hAnsi="Roboto" w:cs="Times New Roman"/>
          <w:color w:val="000000"/>
          <w:kern w:val="0"/>
          <w:sz w:val="27"/>
          <w:szCs w:val="27"/>
          <w:shd w:val="clear" w:color="auto" w:fill="FFFFFF"/>
          <w14:ligatures w14:val="none"/>
        </w:rPr>
        <w:t>, it will be disposed of.  We do not collect any models left on the tables at the end of the show. </w:t>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000000"/>
          <w:kern w:val="0"/>
          <w:sz w:val="27"/>
          <w:szCs w:val="27"/>
          <w:shd w:val="clear" w:color="auto" w:fill="FFFFFF"/>
          <w14:ligatures w14:val="none"/>
        </w:rPr>
        <w:br/>
      </w:r>
      <w:r w:rsidRPr="00900095">
        <w:rPr>
          <w:rFonts w:ascii="Roboto" w:eastAsia="Times New Roman" w:hAnsi="Roboto" w:cs="Times New Roman"/>
          <w:color w:val="888888"/>
          <w:kern w:val="0"/>
          <w:sz w:val="27"/>
          <w:szCs w:val="27"/>
          <w14:ligatures w14:val="none"/>
        </w:rPr>
        <w:br/>
      </w:r>
      <w:r w:rsidRPr="00900095">
        <w:rPr>
          <w:rFonts w:ascii="Roboto" w:eastAsia="Times New Roman" w:hAnsi="Roboto" w:cs="Times New Roman"/>
          <w:color w:val="888888"/>
          <w:kern w:val="0"/>
          <w:sz w:val="27"/>
          <w:szCs w:val="27"/>
          <w14:ligatures w14:val="none"/>
        </w:rPr>
        <w:br/>
      </w:r>
    </w:p>
    <w:sectPr w:rsidR="00D17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97E28"/>
    <w:multiLevelType w:val="multilevel"/>
    <w:tmpl w:val="2B22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3A60C8"/>
    <w:multiLevelType w:val="multilevel"/>
    <w:tmpl w:val="5780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0676683">
    <w:abstractNumId w:val="1"/>
  </w:num>
  <w:num w:numId="2" w16cid:durableId="69986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0095"/>
    <w:rsid w:val="002C2E95"/>
    <w:rsid w:val="004D7973"/>
    <w:rsid w:val="00885B20"/>
    <w:rsid w:val="00900095"/>
    <w:rsid w:val="00AE410F"/>
    <w:rsid w:val="00D17BAB"/>
    <w:rsid w:val="00D8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8391"/>
  <w15:chartTrackingRefBased/>
  <w15:docId w15:val="{9A04EFA9-A129-4C73-9148-3A7671D1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095"/>
    <w:rPr>
      <w:rFonts w:eastAsiaTheme="majorEastAsia" w:cstheme="majorBidi"/>
      <w:color w:val="272727" w:themeColor="text1" w:themeTint="D8"/>
    </w:rPr>
  </w:style>
  <w:style w:type="paragraph" w:styleId="Title">
    <w:name w:val="Title"/>
    <w:basedOn w:val="Normal"/>
    <w:next w:val="Normal"/>
    <w:link w:val="TitleChar"/>
    <w:uiPriority w:val="10"/>
    <w:qFormat/>
    <w:rsid w:val="0090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95"/>
    <w:pPr>
      <w:spacing w:before="160"/>
      <w:jc w:val="center"/>
    </w:pPr>
    <w:rPr>
      <w:i/>
      <w:iCs/>
      <w:color w:val="404040" w:themeColor="text1" w:themeTint="BF"/>
    </w:rPr>
  </w:style>
  <w:style w:type="character" w:customStyle="1" w:styleId="QuoteChar">
    <w:name w:val="Quote Char"/>
    <w:basedOn w:val="DefaultParagraphFont"/>
    <w:link w:val="Quote"/>
    <w:uiPriority w:val="29"/>
    <w:rsid w:val="00900095"/>
    <w:rPr>
      <w:i/>
      <w:iCs/>
      <w:color w:val="404040" w:themeColor="text1" w:themeTint="BF"/>
    </w:rPr>
  </w:style>
  <w:style w:type="paragraph" w:styleId="ListParagraph">
    <w:name w:val="List Paragraph"/>
    <w:basedOn w:val="Normal"/>
    <w:uiPriority w:val="34"/>
    <w:qFormat/>
    <w:rsid w:val="00900095"/>
    <w:pPr>
      <w:ind w:left="720"/>
      <w:contextualSpacing/>
    </w:pPr>
  </w:style>
  <w:style w:type="character" w:styleId="IntenseEmphasis">
    <w:name w:val="Intense Emphasis"/>
    <w:basedOn w:val="DefaultParagraphFont"/>
    <w:uiPriority w:val="21"/>
    <w:qFormat/>
    <w:rsid w:val="00900095"/>
    <w:rPr>
      <w:i/>
      <w:iCs/>
      <w:color w:val="2F5496" w:themeColor="accent1" w:themeShade="BF"/>
    </w:rPr>
  </w:style>
  <w:style w:type="paragraph" w:styleId="IntenseQuote">
    <w:name w:val="Intense Quote"/>
    <w:basedOn w:val="Normal"/>
    <w:next w:val="Normal"/>
    <w:link w:val="IntenseQuoteChar"/>
    <w:uiPriority w:val="30"/>
    <w:qFormat/>
    <w:rsid w:val="00900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095"/>
    <w:rPr>
      <w:i/>
      <w:iCs/>
      <w:color w:val="2F5496" w:themeColor="accent1" w:themeShade="BF"/>
    </w:rPr>
  </w:style>
  <w:style w:type="character" w:styleId="IntenseReference">
    <w:name w:val="Intense Reference"/>
    <w:basedOn w:val="DefaultParagraphFont"/>
    <w:uiPriority w:val="32"/>
    <w:qFormat/>
    <w:rsid w:val="00900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Davidson</dc:creator>
  <cp:keywords/>
  <dc:description/>
  <cp:lastModifiedBy>Dan Davidson</cp:lastModifiedBy>
  <cp:revision>2</cp:revision>
  <cp:lastPrinted>2025-02-04T00:55:00Z</cp:lastPrinted>
  <dcterms:created xsi:type="dcterms:W3CDTF">2025-02-04T10:48:00Z</dcterms:created>
  <dcterms:modified xsi:type="dcterms:W3CDTF">2025-02-04T10:48:00Z</dcterms:modified>
</cp:coreProperties>
</file>